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EAD" w:rsidRPr="00BF2EAD" w:rsidRDefault="00BF2EAD" w:rsidP="00652374">
      <w:pPr>
        <w:pStyle w:val="NormalWeb"/>
        <w:spacing w:before="0" w:beforeAutospacing="0" w:after="160" w:afterAutospacing="0" w:line="276" w:lineRule="auto"/>
        <w:rPr>
          <w:rFonts w:ascii="Tahoma" w:hAnsi="Tahoma" w:cs="Tahoma"/>
          <w:color w:val="000000"/>
        </w:rPr>
      </w:pPr>
      <w:r w:rsidRPr="00BF2EAD">
        <w:rPr>
          <w:rFonts w:ascii="Tahoma" w:hAnsi="Tahoma" w:cs="Tahoma"/>
          <w:color w:val="000000"/>
        </w:rPr>
        <w:t>How would I know… how can I be assured that Crying Out for Our Children is working?  It’s very simple: it was not my idea, not at all!  Then, last September, speaking at one of my favorite ladies’ meetings, I invited women who were troubled about their children to come to the altar, and those who would help them pray, come and encircle them with their love and prayers.  “At Canaan Baptist Church in Salisbury, NC, thank God, they are always receptive to prayer!”</w:t>
      </w:r>
    </w:p>
    <w:p w:rsidR="00BF2EAD" w:rsidRPr="00BF2EAD" w:rsidRDefault="00BF2EAD" w:rsidP="00652374">
      <w:pPr>
        <w:pStyle w:val="NormalWeb"/>
        <w:spacing w:before="0" w:beforeAutospacing="0" w:after="160" w:afterAutospacing="0" w:line="276" w:lineRule="auto"/>
        <w:rPr>
          <w:rFonts w:ascii="Tahoma" w:hAnsi="Tahoma" w:cs="Tahoma"/>
          <w:color w:val="000000"/>
        </w:rPr>
      </w:pPr>
      <w:r w:rsidRPr="00BF2EAD">
        <w:rPr>
          <w:rFonts w:ascii="Tahoma" w:hAnsi="Tahoma" w:cs="Tahoma"/>
          <w:color w:val="000000"/>
        </w:rPr>
        <w:t>Then it happened; the women who were offering their support were praying; the women troubled over their precious lost or backslidden children were not!</w:t>
      </w:r>
    </w:p>
    <w:p w:rsidR="00BF2EAD" w:rsidRPr="00BF2EAD" w:rsidRDefault="00BF2EAD" w:rsidP="00652374">
      <w:pPr>
        <w:pStyle w:val="NormalWeb"/>
        <w:spacing w:before="0" w:beforeAutospacing="0" w:after="160" w:afterAutospacing="0" w:line="276" w:lineRule="auto"/>
        <w:rPr>
          <w:rFonts w:ascii="Tahoma" w:hAnsi="Tahoma" w:cs="Tahoma"/>
          <w:color w:val="000000"/>
        </w:rPr>
      </w:pPr>
      <w:r w:rsidRPr="00BF2EAD">
        <w:rPr>
          <w:rFonts w:ascii="Tahoma" w:hAnsi="Tahoma" w:cs="Tahoma"/>
          <w:color w:val="000000"/>
        </w:rPr>
        <w:t xml:space="preserve">No, they were not praying, but in chorus, like a choir were groaning together; another group quietly moaning, still others were crying silent tears; and me?  My heart was torn into so many </w:t>
      </w:r>
      <w:proofErr w:type="gramStart"/>
      <w:r w:rsidRPr="00BF2EAD">
        <w:rPr>
          <w:rFonts w:ascii="Tahoma" w:hAnsi="Tahoma" w:cs="Tahoma"/>
          <w:color w:val="000000"/>
        </w:rPr>
        <w:t>pieces,</w:t>
      </w:r>
      <w:proofErr w:type="gramEnd"/>
      <w:r w:rsidRPr="00BF2EAD">
        <w:rPr>
          <w:rFonts w:ascii="Tahoma" w:hAnsi="Tahoma" w:cs="Tahoma"/>
          <w:color w:val="000000"/>
        </w:rPr>
        <w:t xml:space="preserve"> I could hardly take a deep breath!  The Holy Spirit, like no one else can do, whispered, “cry out for the children.”  I knew what He meant: it has nothing to do with donations of money, but donating what, </w:t>
      </w:r>
      <w:proofErr w:type="gramStart"/>
      <w:r w:rsidRPr="00BF2EAD">
        <w:rPr>
          <w:rFonts w:ascii="Tahoma" w:hAnsi="Tahoma" w:cs="Tahoma"/>
          <w:color w:val="000000"/>
        </w:rPr>
        <w:t>to</w:t>
      </w:r>
      <w:proofErr w:type="gramEnd"/>
      <w:r w:rsidRPr="00BF2EAD">
        <w:rPr>
          <w:rFonts w:ascii="Tahoma" w:hAnsi="Tahoma" w:cs="Tahoma"/>
          <w:color w:val="000000"/>
        </w:rPr>
        <w:t xml:space="preserve"> many, is more valuable… their time, labor and sacrifice in prayer! </w:t>
      </w:r>
    </w:p>
    <w:p w:rsidR="00BF2EAD" w:rsidRPr="00BF2EAD" w:rsidRDefault="00BF2EAD" w:rsidP="00652374">
      <w:pPr>
        <w:pStyle w:val="NormalWeb"/>
        <w:spacing w:before="0" w:beforeAutospacing="0" w:after="160" w:afterAutospacing="0" w:line="276" w:lineRule="auto"/>
        <w:rPr>
          <w:rFonts w:ascii="Tahoma" w:hAnsi="Tahoma" w:cs="Tahoma"/>
          <w:color w:val="000000"/>
        </w:rPr>
      </w:pPr>
      <w:r w:rsidRPr="00BF2EAD">
        <w:rPr>
          <w:rFonts w:ascii="Tahoma" w:hAnsi="Tahoma" w:cs="Tahoma"/>
          <w:color w:val="000000"/>
        </w:rPr>
        <w:t>So, every Wednesday, alone, or with a group of ladies, we cry out!!</w:t>
      </w:r>
    </w:p>
    <w:p w:rsidR="00BF2EAD" w:rsidRPr="00BF2EAD" w:rsidRDefault="00BF2EAD" w:rsidP="00652374">
      <w:pPr>
        <w:pStyle w:val="NormalWeb"/>
        <w:spacing w:before="0" w:beforeAutospacing="0" w:after="160" w:afterAutospacing="0" w:line="276" w:lineRule="auto"/>
        <w:rPr>
          <w:rFonts w:ascii="Tahoma" w:hAnsi="Tahoma" w:cs="Tahoma"/>
          <w:color w:val="000000"/>
        </w:rPr>
      </w:pPr>
      <w:r w:rsidRPr="00BF2EAD">
        <w:rPr>
          <w:rFonts w:ascii="Tahoma" w:hAnsi="Tahoma" w:cs="Tahoma"/>
          <w:color w:val="000000"/>
        </w:rPr>
        <w:t xml:space="preserve">Money is extremely necessary, but money cannot buy a sincere humble prayer!  Money goes to a selected group of mothers and their children, but prayers go all over the world… prayers know no limit; prayers reach out, the Holy Spirit, </w:t>
      </w:r>
      <w:proofErr w:type="gramStart"/>
      <w:r w:rsidRPr="00BF2EAD">
        <w:rPr>
          <w:rFonts w:ascii="Tahoma" w:hAnsi="Tahoma" w:cs="Tahoma"/>
          <w:color w:val="000000"/>
        </w:rPr>
        <w:t>then</w:t>
      </w:r>
      <w:proofErr w:type="gramEnd"/>
      <w:r w:rsidRPr="00BF2EAD">
        <w:rPr>
          <w:rFonts w:ascii="Tahoma" w:hAnsi="Tahoma" w:cs="Tahoma"/>
          <w:color w:val="000000"/>
        </w:rPr>
        <w:t xml:space="preserve"> delivers them where they are most needed!</w:t>
      </w:r>
    </w:p>
    <w:p w:rsidR="00BF2EAD" w:rsidRPr="00BF2EAD" w:rsidRDefault="00BF2EAD" w:rsidP="00652374">
      <w:pPr>
        <w:pStyle w:val="NormalWeb"/>
        <w:spacing w:before="0" w:beforeAutospacing="0" w:after="160" w:afterAutospacing="0" w:line="276" w:lineRule="auto"/>
        <w:rPr>
          <w:rFonts w:ascii="Tahoma" w:hAnsi="Tahoma" w:cs="Tahoma"/>
          <w:color w:val="000000"/>
        </w:rPr>
      </w:pPr>
      <w:r w:rsidRPr="00BF2EAD">
        <w:rPr>
          <w:rFonts w:ascii="Tahoma" w:hAnsi="Tahoma" w:cs="Tahoma"/>
          <w:color w:val="000000"/>
        </w:rPr>
        <w:t>When each Wednesday rolls around, I hope hundreds of women will answer the call on their knees, and “Cry Out for Our Children!”</w:t>
      </w:r>
    </w:p>
    <w:p w:rsidR="00BF2EAD" w:rsidRPr="00BF2EAD" w:rsidRDefault="00BF2EAD" w:rsidP="00652374">
      <w:pPr>
        <w:pStyle w:val="NormalWeb"/>
        <w:spacing w:before="0" w:beforeAutospacing="0" w:after="160" w:afterAutospacing="0" w:line="276" w:lineRule="auto"/>
        <w:rPr>
          <w:rFonts w:ascii="Tahoma" w:hAnsi="Tahoma" w:cs="Tahoma"/>
          <w:color w:val="000000"/>
        </w:rPr>
      </w:pPr>
      <w:r w:rsidRPr="00BF2EAD">
        <w:rPr>
          <w:rFonts w:ascii="Tahoma" w:hAnsi="Tahoma" w:cs="Tahoma"/>
          <w:color w:val="000000"/>
        </w:rPr>
        <w:t>Thank you Bro. Bruce and Pam Graham for the atmosphere of following the Spirit at Canaan Baptist Church!</w:t>
      </w:r>
    </w:p>
    <w:p w:rsidR="00F8585C" w:rsidRDefault="00FC2395">
      <w:bookmarkStart w:id="0" w:name="_GoBack"/>
      <w:bookmarkEnd w:id="0"/>
    </w:p>
    <w:sectPr w:rsidR="00F8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AD"/>
    <w:rsid w:val="00652374"/>
    <w:rsid w:val="007706BA"/>
    <w:rsid w:val="00A936CD"/>
    <w:rsid w:val="00BF2EAD"/>
    <w:rsid w:val="00D67ED8"/>
    <w:rsid w:val="00FC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2EA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2E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9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 Wilson</dc:creator>
  <cp:lastModifiedBy>Glenda Wilson</cp:lastModifiedBy>
  <cp:revision>2</cp:revision>
  <dcterms:created xsi:type="dcterms:W3CDTF">2020-03-04T02:05:00Z</dcterms:created>
  <dcterms:modified xsi:type="dcterms:W3CDTF">2020-03-05T01:26:00Z</dcterms:modified>
</cp:coreProperties>
</file>